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4B3" w:rsidRPr="00050A5D" w:rsidRDefault="00D82D93" w:rsidP="00D82D93">
      <w:pPr>
        <w:rPr>
          <w:rFonts w:ascii="Calibri" w:hAnsi="Calibri" w:cs="Calibri"/>
          <w:b/>
          <w:sz w:val="28"/>
          <w:szCs w:val="28"/>
        </w:rPr>
      </w:pPr>
      <w:r w:rsidRPr="005B0E5E">
        <w:rPr>
          <w:rFonts w:ascii="Calibri" w:hAnsi="Calibri" w:cs="Calibri"/>
          <w:b/>
          <w:sz w:val="28"/>
          <w:szCs w:val="28"/>
        </w:rPr>
        <w:t xml:space="preserve">INFORMACE O DOPRAVNÍM OPATŘENÍ </w:t>
      </w:r>
    </w:p>
    <w:p w:rsidR="006214B3" w:rsidRPr="00050A5D" w:rsidRDefault="006214B3" w:rsidP="00504893">
      <w:pPr>
        <w:jc w:val="both"/>
        <w:rPr>
          <w:rFonts w:ascii="Calibri" w:hAnsi="Calibri" w:cs="Calibri"/>
          <w:sz w:val="28"/>
          <w:szCs w:val="28"/>
        </w:rPr>
      </w:pPr>
      <w:r w:rsidRPr="00050A5D">
        <w:rPr>
          <w:rFonts w:ascii="Calibri" w:hAnsi="Calibri" w:cs="Calibri"/>
          <w:sz w:val="28"/>
          <w:szCs w:val="28"/>
        </w:rPr>
        <w:t> </w:t>
      </w:r>
    </w:p>
    <w:p w:rsidR="006214B3" w:rsidRPr="00050A5D" w:rsidRDefault="006214B3" w:rsidP="00504893">
      <w:pPr>
        <w:jc w:val="both"/>
        <w:rPr>
          <w:rFonts w:ascii="Calibri" w:hAnsi="Calibri" w:cs="Calibri"/>
          <w:sz w:val="22"/>
          <w:szCs w:val="22"/>
        </w:rPr>
      </w:pPr>
      <w:r w:rsidRPr="00050A5D">
        <w:rPr>
          <w:rFonts w:ascii="Calibri" w:hAnsi="Calibri" w:cs="Calibri"/>
          <w:sz w:val="22"/>
          <w:szCs w:val="22"/>
        </w:rPr>
        <w:t>Vážení cestující,</w:t>
      </w:r>
    </w:p>
    <w:p w:rsidR="006D3F52" w:rsidRPr="00050A5D" w:rsidRDefault="006D3F52" w:rsidP="006D3F52">
      <w:pPr>
        <w:suppressAutoHyphens/>
        <w:jc w:val="both"/>
        <w:rPr>
          <w:rFonts w:ascii="Calibri" w:hAnsi="Calibri" w:cs="Calibri"/>
          <w:sz w:val="22"/>
          <w:szCs w:val="22"/>
        </w:rPr>
      </w:pPr>
    </w:p>
    <w:p w:rsidR="00D82D93" w:rsidRPr="00050A5D" w:rsidRDefault="00D82D93" w:rsidP="00D82D93">
      <w:pPr>
        <w:suppressAutoHyphens/>
        <w:jc w:val="both"/>
        <w:rPr>
          <w:rFonts w:ascii="Calibri" w:hAnsi="Calibri" w:cs="Calibri"/>
          <w:sz w:val="22"/>
          <w:szCs w:val="22"/>
        </w:rPr>
      </w:pPr>
      <w:r w:rsidRPr="00050A5D">
        <w:rPr>
          <w:rFonts w:ascii="Calibri" w:hAnsi="Calibri" w:cs="Calibri"/>
          <w:sz w:val="22"/>
          <w:szCs w:val="22"/>
        </w:rPr>
        <w:t>dovolujeme si Vás informovat o přijatých dopravních opatřeních v autobusové dopravě v době uzavřených železničních přejezdů mezi Týništěm nad Orlicí a Česticemi.</w:t>
      </w:r>
    </w:p>
    <w:p w:rsidR="00D82D93" w:rsidRPr="00050A5D" w:rsidRDefault="00D82D93" w:rsidP="00D82D93">
      <w:pPr>
        <w:suppressAutoHyphens/>
        <w:jc w:val="both"/>
        <w:rPr>
          <w:rFonts w:ascii="Calibri" w:hAnsi="Calibri" w:cs="Calibri"/>
          <w:sz w:val="22"/>
          <w:szCs w:val="22"/>
        </w:rPr>
      </w:pPr>
    </w:p>
    <w:p w:rsidR="00D82D93" w:rsidRPr="00050A5D" w:rsidRDefault="00D82D93" w:rsidP="00D82D93">
      <w:pPr>
        <w:suppressAutoHyphens/>
        <w:jc w:val="both"/>
        <w:rPr>
          <w:rFonts w:ascii="Calibri" w:hAnsi="Calibri" w:cs="Calibri"/>
          <w:sz w:val="28"/>
          <w:szCs w:val="28"/>
        </w:rPr>
      </w:pPr>
      <w:r w:rsidRPr="00050A5D">
        <w:rPr>
          <w:rFonts w:ascii="Calibri" w:hAnsi="Calibri" w:cs="Calibri"/>
          <w:b/>
          <w:bCs/>
          <w:sz w:val="28"/>
          <w:szCs w:val="28"/>
        </w:rPr>
        <w:t>UZAVÍRKA ŽELEZNIČNÍHO PŘEJEZDU – RAŠOVICE (</w:t>
      </w:r>
      <w:proofErr w:type="gramStart"/>
      <w:r w:rsidRPr="00050A5D">
        <w:rPr>
          <w:rFonts w:ascii="Calibri" w:hAnsi="Calibri" w:cs="Calibri"/>
          <w:b/>
          <w:bCs/>
          <w:sz w:val="28"/>
          <w:szCs w:val="28"/>
        </w:rPr>
        <w:t>21.07</w:t>
      </w:r>
      <w:proofErr w:type="gramEnd"/>
      <w:r w:rsidRPr="00050A5D">
        <w:rPr>
          <w:rFonts w:ascii="Calibri" w:hAnsi="Calibri" w:cs="Calibri"/>
          <w:b/>
          <w:bCs/>
          <w:sz w:val="28"/>
          <w:szCs w:val="28"/>
        </w:rPr>
        <w:t>. – 27.07.2025)</w:t>
      </w:r>
    </w:p>
    <w:p w:rsidR="00D82D93" w:rsidRPr="00050A5D" w:rsidRDefault="00D82D93" w:rsidP="00D82D93">
      <w:pPr>
        <w:suppressAutoHyphens/>
        <w:jc w:val="both"/>
        <w:rPr>
          <w:rFonts w:ascii="Calibri" w:hAnsi="Calibri" w:cs="Calibri"/>
          <w:sz w:val="22"/>
          <w:szCs w:val="22"/>
        </w:rPr>
      </w:pPr>
    </w:p>
    <w:p w:rsidR="00D82D93" w:rsidRPr="00050A5D" w:rsidRDefault="00D82D93" w:rsidP="00D82D93">
      <w:pPr>
        <w:suppressAutoHyphens/>
        <w:jc w:val="both"/>
        <w:rPr>
          <w:rFonts w:ascii="Calibri" w:hAnsi="Calibri" w:cs="Calibri"/>
          <w:sz w:val="22"/>
          <w:szCs w:val="22"/>
        </w:rPr>
      </w:pPr>
      <w:r w:rsidRPr="00050A5D">
        <w:rPr>
          <w:rFonts w:ascii="Calibri" w:hAnsi="Calibri" w:cs="Calibri"/>
          <w:sz w:val="22"/>
          <w:szCs w:val="22"/>
        </w:rPr>
        <w:t>Linka 270:</w:t>
      </w:r>
    </w:p>
    <w:p w:rsidR="00D82D93" w:rsidRPr="00050A5D" w:rsidRDefault="00D82D93" w:rsidP="00D82D93">
      <w:pPr>
        <w:suppressAutoHyphens/>
        <w:jc w:val="both"/>
        <w:rPr>
          <w:rFonts w:ascii="Calibri" w:hAnsi="Calibri" w:cs="Calibri"/>
          <w:sz w:val="22"/>
          <w:szCs w:val="22"/>
        </w:rPr>
      </w:pPr>
      <w:r w:rsidRPr="00050A5D">
        <w:rPr>
          <w:rFonts w:ascii="Calibri" w:hAnsi="Calibri" w:cs="Calibri"/>
          <w:sz w:val="22"/>
          <w:szCs w:val="22"/>
        </w:rPr>
        <w:t>Spoj 1 – pravidelný odjezd ve 4:33 z Přepych – pojede v celé trase uspíšen o 3 minuty z důvodu zachování přestupní vazby na spoj linky 210 směr Týniště nad Orlicí.</w:t>
      </w:r>
    </w:p>
    <w:p w:rsidR="00D82D93" w:rsidRPr="00050A5D" w:rsidRDefault="00D82D93" w:rsidP="00D82D93">
      <w:pPr>
        <w:suppressAutoHyphens/>
        <w:jc w:val="both"/>
        <w:rPr>
          <w:rFonts w:ascii="Calibri" w:hAnsi="Calibri" w:cs="Calibri"/>
          <w:sz w:val="22"/>
          <w:szCs w:val="22"/>
        </w:rPr>
      </w:pPr>
    </w:p>
    <w:p w:rsidR="00D82D93" w:rsidRPr="00050A5D" w:rsidRDefault="00D82D93" w:rsidP="00D82D93">
      <w:pPr>
        <w:suppressAutoHyphens/>
        <w:jc w:val="both"/>
        <w:rPr>
          <w:rFonts w:ascii="Calibri" w:hAnsi="Calibri" w:cs="Calibri"/>
          <w:sz w:val="22"/>
          <w:szCs w:val="22"/>
        </w:rPr>
      </w:pPr>
      <w:r w:rsidRPr="00050A5D">
        <w:rPr>
          <w:rFonts w:ascii="Calibri" w:hAnsi="Calibri" w:cs="Calibri"/>
          <w:sz w:val="22"/>
          <w:szCs w:val="22"/>
        </w:rPr>
        <w:t>Linka 210:</w:t>
      </w:r>
    </w:p>
    <w:p w:rsidR="00D82D93" w:rsidRPr="00050A5D" w:rsidRDefault="00D82D93" w:rsidP="00D82D93">
      <w:pPr>
        <w:numPr>
          <w:ilvl w:val="0"/>
          <w:numId w:val="13"/>
        </w:numPr>
        <w:suppressAutoHyphens/>
        <w:overflowPunct/>
        <w:autoSpaceDE/>
        <w:autoSpaceDN/>
        <w:adjustRightInd/>
        <w:jc w:val="both"/>
        <w:textAlignment w:val="auto"/>
        <w:rPr>
          <w:rFonts w:ascii="Calibri" w:hAnsi="Calibri" w:cs="Calibri"/>
          <w:sz w:val="22"/>
          <w:szCs w:val="22"/>
        </w:rPr>
      </w:pPr>
      <w:r w:rsidRPr="00050A5D">
        <w:rPr>
          <w:rFonts w:ascii="Calibri" w:hAnsi="Calibri" w:cs="Calibri"/>
          <w:sz w:val="22"/>
          <w:szCs w:val="22"/>
        </w:rPr>
        <w:t xml:space="preserve">Většina spojů, které obsluhují Křivice, pojede z Týniště nad Orlicí přes zastávku U Dubu a dále přes zastávku Týniště </w:t>
      </w:r>
      <w:proofErr w:type="gramStart"/>
      <w:r w:rsidRPr="00050A5D">
        <w:rPr>
          <w:rFonts w:ascii="Calibri" w:hAnsi="Calibri" w:cs="Calibri"/>
          <w:sz w:val="22"/>
          <w:szCs w:val="22"/>
        </w:rPr>
        <w:t>n.</w:t>
      </w:r>
      <w:proofErr w:type="spellStart"/>
      <w:r w:rsidRPr="00050A5D">
        <w:rPr>
          <w:rFonts w:ascii="Calibri" w:hAnsi="Calibri" w:cs="Calibri"/>
          <w:sz w:val="22"/>
          <w:szCs w:val="22"/>
        </w:rPr>
        <w:t>Orl</w:t>
      </w:r>
      <w:proofErr w:type="spellEnd"/>
      <w:proofErr w:type="gramEnd"/>
      <w:r w:rsidRPr="00050A5D">
        <w:rPr>
          <w:rFonts w:ascii="Calibri" w:hAnsi="Calibri" w:cs="Calibri"/>
          <w:sz w:val="22"/>
          <w:szCs w:val="22"/>
        </w:rPr>
        <w:t xml:space="preserve">.,Rašovice, </w:t>
      </w:r>
      <w:proofErr w:type="spellStart"/>
      <w:r w:rsidRPr="00050A5D">
        <w:rPr>
          <w:rFonts w:ascii="Calibri" w:hAnsi="Calibri" w:cs="Calibri"/>
          <w:sz w:val="22"/>
          <w:szCs w:val="22"/>
        </w:rPr>
        <w:t>rozc</w:t>
      </w:r>
      <w:proofErr w:type="spellEnd"/>
      <w:r w:rsidRPr="00050A5D">
        <w:rPr>
          <w:rFonts w:ascii="Calibri" w:hAnsi="Calibri" w:cs="Calibri"/>
          <w:sz w:val="22"/>
          <w:szCs w:val="22"/>
        </w:rPr>
        <w:t>., stanoviště č.2 (u křižovatky). Toto opatření se netýká spojů s odjezdem z Týniště ve 4:47 a 12:43.</w:t>
      </w:r>
    </w:p>
    <w:p w:rsidR="00D82D93" w:rsidRPr="00050A5D" w:rsidRDefault="00D82D93" w:rsidP="00D82D93">
      <w:pPr>
        <w:numPr>
          <w:ilvl w:val="0"/>
          <w:numId w:val="13"/>
        </w:numPr>
        <w:suppressAutoHyphens/>
        <w:overflowPunct/>
        <w:autoSpaceDE/>
        <w:autoSpaceDN/>
        <w:adjustRightInd/>
        <w:jc w:val="both"/>
        <w:textAlignment w:val="auto"/>
        <w:rPr>
          <w:rFonts w:ascii="Calibri" w:hAnsi="Calibri" w:cs="Calibri"/>
          <w:sz w:val="22"/>
          <w:szCs w:val="22"/>
        </w:rPr>
      </w:pPr>
      <w:r w:rsidRPr="00050A5D">
        <w:rPr>
          <w:rFonts w:ascii="Calibri" w:hAnsi="Calibri" w:cs="Calibri"/>
          <w:sz w:val="22"/>
          <w:szCs w:val="22"/>
        </w:rPr>
        <w:t xml:space="preserve">Většina spojů jedoucích z Křivic do Týniště nad Orlicí je vedena přes zastávku Týniště </w:t>
      </w:r>
      <w:proofErr w:type="gramStart"/>
      <w:r w:rsidRPr="00050A5D">
        <w:rPr>
          <w:rFonts w:ascii="Calibri" w:hAnsi="Calibri" w:cs="Calibri"/>
          <w:sz w:val="22"/>
          <w:szCs w:val="22"/>
        </w:rPr>
        <w:t>n.</w:t>
      </w:r>
      <w:proofErr w:type="spellStart"/>
      <w:r w:rsidRPr="00050A5D">
        <w:rPr>
          <w:rFonts w:ascii="Calibri" w:hAnsi="Calibri" w:cs="Calibri"/>
          <w:sz w:val="22"/>
          <w:szCs w:val="22"/>
        </w:rPr>
        <w:t>Orl</w:t>
      </w:r>
      <w:proofErr w:type="spellEnd"/>
      <w:proofErr w:type="gramEnd"/>
      <w:r w:rsidRPr="00050A5D">
        <w:rPr>
          <w:rFonts w:ascii="Calibri" w:hAnsi="Calibri" w:cs="Calibri"/>
          <w:sz w:val="22"/>
          <w:szCs w:val="22"/>
        </w:rPr>
        <w:t>.,</w:t>
      </w:r>
      <w:proofErr w:type="spellStart"/>
      <w:r w:rsidRPr="00050A5D">
        <w:rPr>
          <w:rFonts w:ascii="Calibri" w:hAnsi="Calibri" w:cs="Calibri"/>
          <w:sz w:val="22"/>
          <w:szCs w:val="22"/>
        </w:rPr>
        <w:t>Rašovice,rozc</w:t>
      </w:r>
      <w:proofErr w:type="spellEnd"/>
      <w:r w:rsidRPr="00050A5D">
        <w:rPr>
          <w:rFonts w:ascii="Calibri" w:hAnsi="Calibri" w:cs="Calibri"/>
          <w:sz w:val="22"/>
          <w:szCs w:val="22"/>
        </w:rPr>
        <w:t>., stanoviště č.1 (u křižovatky) a Týniště n.</w:t>
      </w:r>
      <w:proofErr w:type="spellStart"/>
      <w:r w:rsidRPr="00050A5D">
        <w:rPr>
          <w:rFonts w:ascii="Calibri" w:hAnsi="Calibri" w:cs="Calibri"/>
          <w:sz w:val="22"/>
          <w:szCs w:val="22"/>
        </w:rPr>
        <w:t>Orl</w:t>
      </w:r>
      <w:proofErr w:type="spellEnd"/>
      <w:r w:rsidRPr="00050A5D">
        <w:rPr>
          <w:rFonts w:ascii="Calibri" w:hAnsi="Calibri" w:cs="Calibri"/>
          <w:sz w:val="22"/>
          <w:szCs w:val="22"/>
        </w:rPr>
        <w:t xml:space="preserve">.,,U Dubu. </w:t>
      </w:r>
    </w:p>
    <w:p w:rsidR="00D82D93" w:rsidRPr="00050A5D" w:rsidRDefault="00D82D93" w:rsidP="00D82D93">
      <w:pPr>
        <w:numPr>
          <w:ilvl w:val="0"/>
          <w:numId w:val="13"/>
        </w:numPr>
        <w:suppressAutoHyphens/>
        <w:overflowPunct/>
        <w:autoSpaceDE/>
        <w:autoSpaceDN/>
        <w:adjustRightInd/>
        <w:jc w:val="both"/>
        <w:textAlignment w:val="auto"/>
        <w:rPr>
          <w:rFonts w:ascii="Calibri" w:hAnsi="Calibri" w:cs="Calibri"/>
          <w:sz w:val="22"/>
          <w:szCs w:val="22"/>
        </w:rPr>
      </w:pPr>
      <w:r w:rsidRPr="00050A5D">
        <w:rPr>
          <w:rFonts w:ascii="Calibri" w:hAnsi="Calibri" w:cs="Calibri"/>
          <w:sz w:val="22"/>
          <w:szCs w:val="22"/>
        </w:rPr>
        <w:t xml:space="preserve">Cestující z Rašovic, kteří chtějí jet </w:t>
      </w:r>
      <w:proofErr w:type="gramStart"/>
      <w:r w:rsidRPr="00050A5D">
        <w:rPr>
          <w:rFonts w:ascii="Calibri" w:hAnsi="Calibri" w:cs="Calibri"/>
          <w:sz w:val="22"/>
          <w:szCs w:val="22"/>
        </w:rPr>
        <w:t>ve</w:t>
      </w:r>
      <w:proofErr w:type="gramEnd"/>
      <w:r w:rsidRPr="00050A5D">
        <w:rPr>
          <w:rFonts w:ascii="Calibri" w:hAnsi="Calibri" w:cs="Calibri"/>
          <w:sz w:val="22"/>
          <w:szCs w:val="22"/>
        </w:rPr>
        <w:t xml:space="preserve"> 12:53 do Týniště nad Orlicí, pojedou bez přestupu přes Křivice. </w:t>
      </w:r>
    </w:p>
    <w:p w:rsidR="00D82D93" w:rsidRPr="00050A5D" w:rsidRDefault="00D82D93" w:rsidP="00D82D93">
      <w:pPr>
        <w:numPr>
          <w:ilvl w:val="0"/>
          <w:numId w:val="13"/>
        </w:numPr>
        <w:suppressAutoHyphens/>
        <w:overflowPunct/>
        <w:autoSpaceDE/>
        <w:autoSpaceDN/>
        <w:adjustRightInd/>
        <w:jc w:val="both"/>
        <w:textAlignment w:val="auto"/>
        <w:rPr>
          <w:rFonts w:ascii="Calibri" w:hAnsi="Calibri" w:cs="Calibri"/>
          <w:sz w:val="22"/>
          <w:szCs w:val="22"/>
        </w:rPr>
      </w:pPr>
      <w:r w:rsidRPr="00050A5D">
        <w:rPr>
          <w:rFonts w:ascii="Calibri" w:hAnsi="Calibri" w:cs="Calibri"/>
          <w:sz w:val="22"/>
          <w:szCs w:val="22"/>
        </w:rPr>
        <w:t>Zkrácené spoje trasované Týniště nad Orlicí – Lípa nad Orlicí – Rašovice – Týniště nad Orlicí po dobu uzavírky železničního přejezdu nejsou vedeny. Náhradou zajíždí na okraj Rašovic jiné spoje linky 210.</w:t>
      </w:r>
    </w:p>
    <w:p w:rsidR="00D82D93" w:rsidRPr="00050A5D" w:rsidRDefault="00D82D93" w:rsidP="00D82D93">
      <w:pPr>
        <w:numPr>
          <w:ilvl w:val="0"/>
          <w:numId w:val="13"/>
        </w:numPr>
        <w:suppressAutoHyphens/>
        <w:overflowPunct/>
        <w:autoSpaceDE/>
        <w:autoSpaceDN/>
        <w:adjustRightInd/>
        <w:jc w:val="both"/>
        <w:textAlignment w:val="auto"/>
        <w:rPr>
          <w:rFonts w:ascii="Calibri" w:hAnsi="Calibri" w:cs="Calibri"/>
          <w:sz w:val="22"/>
          <w:szCs w:val="22"/>
        </w:rPr>
      </w:pPr>
      <w:r w:rsidRPr="00050A5D">
        <w:rPr>
          <w:rFonts w:ascii="Calibri" w:hAnsi="Calibri" w:cs="Calibri"/>
          <w:sz w:val="22"/>
          <w:szCs w:val="22"/>
        </w:rPr>
        <w:t>Náhradní spojení z Týniště nad Orlicí do Lípy nad Orlicí a zpět je uvedeno níže:</w:t>
      </w:r>
    </w:p>
    <w:p w:rsidR="00D82D93" w:rsidRPr="00050A5D" w:rsidRDefault="00D82D93" w:rsidP="00D82D93">
      <w:pPr>
        <w:suppressAutoHyphens/>
        <w:jc w:val="both"/>
        <w:rPr>
          <w:rFonts w:ascii="Calibri" w:eastAsia="Calibri" w:hAnsi="Calibri" w:cs="Calibri"/>
          <w:sz w:val="22"/>
          <w:szCs w:val="22"/>
        </w:rPr>
      </w:pPr>
    </w:p>
    <w:p w:rsidR="00D82D93" w:rsidRPr="00050A5D" w:rsidRDefault="00D82D93" w:rsidP="00D82D93">
      <w:pPr>
        <w:numPr>
          <w:ilvl w:val="0"/>
          <w:numId w:val="13"/>
        </w:numPr>
        <w:suppressAutoHyphens/>
        <w:overflowPunct/>
        <w:autoSpaceDE/>
        <w:autoSpaceDN/>
        <w:adjustRightInd/>
        <w:jc w:val="both"/>
        <w:textAlignment w:val="auto"/>
        <w:rPr>
          <w:rFonts w:ascii="Calibri" w:hAnsi="Calibri" w:cs="Calibri"/>
          <w:sz w:val="22"/>
          <w:szCs w:val="22"/>
        </w:rPr>
      </w:pPr>
      <w:r w:rsidRPr="00050A5D">
        <w:rPr>
          <w:rFonts w:ascii="Calibri" w:hAnsi="Calibri" w:cs="Calibri"/>
          <w:sz w:val="22"/>
          <w:szCs w:val="22"/>
        </w:rPr>
        <w:t xml:space="preserve">Cestující místo spoje 69 (10:00 od </w:t>
      </w:r>
      <w:proofErr w:type="gramStart"/>
      <w:r w:rsidRPr="00050A5D">
        <w:rPr>
          <w:rFonts w:ascii="Calibri" w:hAnsi="Calibri" w:cs="Calibri"/>
          <w:sz w:val="22"/>
          <w:szCs w:val="22"/>
        </w:rPr>
        <w:t>žel</w:t>
      </w:r>
      <w:proofErr w:type="gramEnd"/>
      <w:r w:rsidRPr="00050A5D">
        <w:rPr>
          <w:rFonts w:ascii="Calibri" w:hAnsi="Calibri" w:cs="Calibri"/>
          <w:sz w:val="22"/>
          <w:szCs w:val="22"/>
        </w:rPr>
        <w:t>.</w:t>
      </w:r>
      <w:proofErr w:type="gramStart"/>
      <w:r w:rsidRPr="00050A5D">
        <w:rPr>
          <w:rFonts w:ascii="Calibri" w:hAnsi="Calibri" w:cs="Calibri"/>
          <w:sz w:val="22"/>
          <w:szCs w:val="22"/>
        </w:rPr>
        <w:t>st.</w:t>
      </w:r>
      <w:proofErr w:type="gramEnd"/>
      <w:r w:rsidRPr="00050A5D">
        <w:rPr>
          <w:rFonts w:ascii="Calibri" w:hAnsi="Calibri" w:cs="Calibri"/>
          <w:sz w:val="22"/>
          <w:szCs w:val="22"/>
        </w:rPr>
        <w:t>) mohou využít spoj linky 991 v 10:08 z náměstí (staví v Lípě u kovárny a u motorestu)</w:t>
      </w:r>
    </w:p>
    <w:p w:rsidR="00D82D93" w:rsidRPr="00050A5D" w:rsidRDefault="00D82D93" w:rsidP="00D82D93">
      <w:pPr>
        <w:pStyle w:val="Odstavecseseznamem"/>
        <w:suppressAutoHyphens/>
        <w:jc w:val="both"/>
        <w:rPr>
          <w:rFonts w:ascii="Calibri" w:eastAsia="Calibri" w:hAnsi="Calibri" w:cs="Calibri"/>
          <w:sz w:val="22"/>
          <w:szCs w:val="22"/>
        </w:rPr>
      </w:pPr>
    </w:p>
    <w:p w:rsidR="00D82D93" w:rsidRPr="00050A5D" w:rsidRDefault="00D82D93" w:rsidP="00D82D93">
      <w:pPr>
        <w:numPr>
          <w:ilvl w:val="0"/>
          <w:numId w:val="13"/>
        </w:numPr>
        <w:suppressAutoHyphens/>
        <w:overflowPunct/>
        <w:autoSpaceDE/>
        <w:autoSpaceDN/>
        <w:adjustRightInd/>
        <w:jc w:val="both"/>
        <w:textAlignment w:val="auto"/>
        <w:rPr>
          <w:rFonts w:ascii="Calibri" w:hAnsi="Calibri" w:cs="Calibri"/>
          <w:sz w:val="22"/>
          <w:szCs w:val="22"/>
        </w:rPr>
      </w:pPr>
      <w:r w:rsidRPr="00050A5D">
        <w:rPr>
          <w:rFonts w:ascii="Calibri" w:hAnsi="Calibri" w:cs="Calibri"/>
          <w:sz w:val="22"/>
          <w:szCs w:val="22"/>
        </w:rPr>
        <w:t xml:space="preserve">Cestující místo spoje 57 (12:43 od žel.st.) mohou využít náhradní autobus za vlak s odjezdem </w:t>
      </w:r>
      <w:proofErr w:type="gramStart"/>
      <w:r w:rsidRPr="00050A5D">
        <w:rPr>
          <w:rFonts w:ascii="Calibri" w:hAnsi="Calibri" w:cs="Calibri"/>
          <w:sz w:val="22"/>
          <w:szCs w:val="22"/>
        </w:rPr>
        <w:t>ve</w:t>
      </w:r>
      <w:proofErr w:type="gramEnd"/>
      <w:r w:rsidRPr="00050A5D">
        <w:rPr>
          <w:rFonts w:ascii="Calibri" w:hAnsi="Calibri" w:cs="Calibri"/>
          <w:sz w:val="22"/>
          <w:szCs w:val="22"/>
        </w:rPr>
        <w:t xml:space="preserve"> 12:50 od žel.st. (staví u kovárny)</w:t>
      </w:r>
    </w:p>
    <w:p w:rsidR="00D82D93" w:rsidRPr="00050A5D" w:rsidRDefault="00D82D93" w:rsidP="00D82D93">
      <w:pPr>
        <w:pStyle w:val="Odstavecseseznamem"/>
        <w:suppressAutoHyphens/>
        <w:jc w:val="both"/>
        <w:rPr>
          <w:rFonts w:ascii="Calibri" w:eastAsia="Calibri" w:hAnsi="Calibri" w:cs="Calibri"/>
          <w:sz w:val="22"/>
          <w:szCs w:val="22"/>
        </w:rPr>
      </w:pPr>
    </w:p>
    <w:p w:rsidR="00D82D93" w:rsidRPr="00050A5D" w:rsidRDefault="00D82D93" w:rsidP="00D82D93">
      <w:pPr>
        <w:numPr>
          <w:ilvl w:val="0"/>
          <w:numId w:val="13"/>
        </w:numPr>
        <w:suppressAutoHyphens/>
        <w:overflowPunct/>
        <w:autoSpaceDE/>
        <w:autoSpaceDN/>
        <w:adjustRightInd/>
        <w:jc w:val="both"/>
        <w:textAlignment w:val="auto"/>
        <w:rPr>
          <w:rFonts w:ascii="Calibri" w:hAnsi="Calibri" w:cs="Calibri"/>
          <w:sz w:val="22"/>
          <w:szCs w:val="22"/>
        </w:rPr>
      </w:pPr>
      <w:r w:rsidRPr="00050A5D">
        <w:rPr>
          <w:rFonts w:ascii="Calibri" w:hAnsi="Calibri" w:cs="Calibri"/>
          <w:sz w:val="22"/>
          <w:szCs w:val="22"/>
        </w:rPr>
        <w:t xml:space="preserve">Náhrada za spoj 51 s ohledem na minimální využití do Lípy nad Orlicí není zavedena. Lze využít autobus náhradní dopravy za vlak v 16:08 z Týniště nad Orlicí od </w:t>
      </w:r>
      <w:proofErr w:type="gramStart"/>
      <w:r w:rsidRPr="00050A5D">
        <w:rPr>
          <w:rFonts w:ascii="Calibri" w:hAnsi="Calibri" w:cs="Calibri"/>
          <w:sz w:val="22"/>
          <w:szCs w:val="22"/>
        </w:rPr>
        <w:t>žel</w:t>
      </w:r>
      <w:proofErr w:type="gramEnd"/>
      <w:r w:rsidRPr="00050A5D">
        <w:rPr>
          <w:rFonts w:ascii="Calibri" w:hAnsi="Calibri" w:cs="Calibri"/>
          <w:sz w:val="22"/>
          <w:szCs w:val="22"/>
        </w:rPr>
        <w:t>.</w:t>
      </w:r>
      <w:proofErr w:type="gramStart"/>
      <w:r w:rsidRPr="00050A5D">
        <w:rPr>
          <w:rFonts w:ascii="Calibri" w:hAnsi="Calibri" w:cs="Calibri"/>
          <w:sz w:val="22"/>
          <w:szCs w:val="22"/>
        </w:rPr>
        <w:t>st.</w:t>
      </w:r>
      <w:proofErr w:type="gramEnd"/>
      <w:r w:rsidRPr="00050A5D">
        <w:rPr>
          <w:rFonts w:ascii="Calibri" w:hAnsi="Calibri" w:cs="Calibri"/>
          <w:sz w:val="22"/>
          <w:szCs w:val="22"/>
        </w:rPr>
        <w:t xml:space="preserve"> (staví v Lípě u kovárny) nebo v 17:33 z náměstí spoj linky 115</w:t>
      </w:r>
    </w:p>
    <w:p w:rsidR="00D82D93" w:rsidRPr="00050A5D" w:rsidRDefault="00D82D93" w:rsidP="00D82D93">
      <w:pPr>
        <w:suppressAutoHyphens/>
        <w:jc w:val="both"/>
        <w:rPr>
          <w:rFonts w:ascii="Calibri" w:eastAsia="Calibri" w:hAnsi="Calibri" w:cs="Calibri"/>
          <w:sz w:val="22"/>
          <w:szCs w:val="22"/>
        </w:rPr>
      </w:pPr>
    </w:p>
    <w:p w:rsidR="00D82D93" w:rsidRPr="00050A5D" w:rsidRDefault="00D82D93" w:rsidP="00D82D93">
      <w:pPr>
        <w:suppressAutoHyphens/>
        <w:jc w:val="both"/>
        <w:rPr>
          <w:rFonts w:ascii="Calibri" w:hAnsi="Calibri" w:cs="Calibri"/>
          <w:sz w:val="22"/>
          <w:szCs w:val="22"/>
        </w:rPr>
      </w:pPr>
      <w:r w:rsidRPr="00050A5D">
        <w:rPr>
          <w:rFonts w:ascii="Calibri" w:hAnsi="Calibri" w:cs="Calibri"/>
          <w:sz w:val="22"/>
          <w:szCs w:val="22"/>
        </w:rPr>
        <w:t>Omlouváme se Vám za komplikace a děkujeme za pochopení.</w:t>
      </w:r>
    </w:p>
    <w:p w:rsidR="00D91262" w:rsidRPr="00D82D93" w:rsidRDefault="006D3F52" w:rsidP="00D82D93">
      <w:pPr>
        <w:suppressAutoHyphens/>
        <w:jc w:val="both"/>
        <w:rPr>
          <w:rFonts w:ascii="Calibri" w:hAnsi="Calibri" w:cs="Calibri"/>
          <w:sz w:val="22"/>
          <w:szCs w:val="22"/>
        </w:rPr>
      </w:pPr>
      <w:r w:rsidRPr="00D82D93">
        <w:rPr>
          <w:rFonts w:ascii="Calibri" w:hAnsi="Calibri" w:cs="Calibri"/>
          <w:sz w:val="22"/>
          <w:szCs w:val="22"/>
        </w:rPr>
        <w:t xml:space="preserve"> </w:t>
      </w:r>
      <w:r w:rsidR="00D91262" w:rsidRPr="00D82D93">
        <w:rPr>
          <w:rFonts w:ascii="Calibri" w:hAnsi="Calibri" w:cs="Calibri"/>
          <w:sz w:val="22"/>
          <w:szCs w:val="22"/>
        </w:rPr>
        <w:t> </w:t>
      </w:r>
    </w:p>
    <w:p w:rsidR="00D91262" w:rsidRPr="00D82D93" w:rsidRDefault="00D91262" w:rsidP="00D82D93">
      <w:pPr>
        <w:jc w:val="both"/>
        <w:rPr>
          <w:rFonts w:ascii="Calibri" w:hAnsi="Calibri" w:cs="Calibri"/>
          <w:sz w:val="22"/>
          <w:szCs w:val="22"/>
        </w:rPr>
      </w:pPr>
      <w:r w:rsidRPr="00D82D93">
        <w:rPr>
          <w:rFonts w:ascii="Calibri" w:hAnsi="Calibri" w:cs="Calibri"/>
          <w:sz w:val="22"/>
          <w:szCs w:val="22"/>
        </w:rPr>
        <w:t>Děkujeme za pochopení.</w:t>
      </w:r>
    </w:p>
    <w:p w:rsidR="00D91262" w:rsidRPr="00D82D93" w:rsidRDefault="00D91262" w:rsidP="00D91262">
      <w:pPr>
        <w:jc w:val="both"/>
        <w:rPr>
          <w:rFonts w:ascii="Calibri" w:hAnsi="Calibri" w:cs="Calibri"/>
          <w:sz w:val="22"/>
          <w:szCs w:val="22"/>
        </w:rPr>
      </w:pPr>
      <w:r w:rsidRPr="00D82D93">
        <w:rPr>
          <w:rFonts w:ascii="Calibri" w:hAnsi="Calibri" w:cs="Calibri"/>
          <w:sz w:val="22"/>
          <w:szCs w:val="22"/>
        </w:rPr>
        <w:t> </w:t>
      </w:r>
    </w:p>
    <w:p w:rsidR="00EA4952" w:rsidRPr="00A37648" w:rsidRDefault="00EA4952" w:rsidP="002E2EB4">
      <w:pPr>
        <w:rPr>
          <w:rFonts w:ascii="Calibri" w:hAnsi="Calibri" w:cs="Calibri"/>
        </w:rPr>
      </w:pPr>
    </w:p>
    <w:p w:rsidR="002E2EB4" w:rsidRPr="0087117F" w:rsidRDefault="002E2EB4" w:rsidP="002E2EB4">
      <w:pPr>
        <w:shd w:val="clear" w:color="auto" w:fill="FFFFFF"/>
        <w:rPr>
          <w:rFonts w:ascii="Calibri" w:hAnsi="Calibri" w:cs="Calibri"/>
          <w:color w:val="000000"/>
          <w:sz w:val="23"/>
          <w:szCs w:val="23"/>
        </w:rPr>
      </w:pPr>
      <w:r w:rsidRPr="0087117F">
        <w:rPr>
          <w:rFonts w:ascii="Calibri" w:hAnsi="Calibri" w:cs="Calibri"/>
          <w:color w:val="1F497D"/>
        </w:rPr>
        <w:fldChar w:fldCharType="begin"/>
      </w:r>
      <w:r w:rsidRPr="0087117F">
        <w:rPr>
          <w:rFonts w:ascii="Calibri" w:hAnsi="Calibri" w:cs="Calibri"/>
          <w:color w:val="1F497D"/>
        </w:rPr>
        <w:instrText xml:space="preserve"> INCLUDEPICTURE  "cid:image001.png@01DA1232.5D36ACE0" \* MERGEFORMATINET </w:instrText>
      </w:r>
      <w:r w:rsidRPr="0087117F">
        <w:rPr>
          <w:rFonts w:ascii="Calibri" w:hAnsi="Calibri" w:cs="Calibri"/>
          <w:color w:val="1F497D"/>
        </w:rPr>
        <w:fldChar w:fldCharType="separate"/>
      </w:r>
      <w:r w:rsidR="00D86AA3" w:rsidRPr="0087117F">
        <w:rPr>
          <w:rFonts w:ascii="Calibri" w:hAnsi="Calibri" w:cs="Calibri"/>
          <w:color w:val="1F497D"/>
        </w:rPr>
        <w:fldChar w:fldCharType="begin"/>
      </w:r>
      <w:r w:rsidR="00D86AA3" w:rsidRPr="0087117F">
        <w:rPr>
          <w:rFonts w:ascii="Calibri" w:hAnsi="Calibri" w:cs="Calibri"/>
          <w:color w:val="1F497D"/>
        </w:rPr>
        <w:instrText xml:space="preserve"> INCLUDEPICTURE  "cid:image001.png@01DA1232.5D36ACE0" \* MERGEFORMATINET </w:instrText>
      </w:r>
      <w:r w:rsidR="00D86AA3" w:rsidRPr="0087117F">
        <w:rPr>
          <w:rFonts w:ascii="Calibri" w:hAnsi="Calibri" w:cs="Calibri"/>
          <w:color w:val="1F497D"/>
        </w:rPr>
        <w:fldChar w:fldCharType="separate"/>
      </w:r>
      <w:r w:rsidR="00616E06" w:rsidRPr="0087117F">
        <w:rPr>
          <w:rFonts w:ascii="Calibri" w:hAnsi="Calibri" w:cs="Calibri"/>
          <w:color w:val="1F497D"/>
        </w:rPr>
        <w:fldChar w:fldCharType="begin"/>
      </w:r>
      <w:r w:rsidR="00616E06" w:rsidRPr="0087117F">
        <w:rPr>
          <w:rFonts w:ascii="Calibri" w:hAnsi="Calibri" w:cs="Calibri"/>
          <w:color w:val="1F497D"/>
        </w:rPr>
        <w:instrText xml:space="preserve"> INCLUDEPICTURE  "cid:image001.png@01DA1232.5D36ACE0" \* MERGEFORMATINET </w:instrText>
      </w:r>
      <w:r w:rsidR="00616E06" w:rsidRPr="0087117F">
        <w:rPr>
          <w:rFonts w:ascii="Calibri" w:hAnsi="Calibri" w:cs="Calibri"/>
          <w:color w:val="1F497D"/>
        </w:rPr>
        <w:fldChar w:fldCharType="separate"/>
      </w:r>
      <w:r w:rsidR="0087117F" w:rsidRPr="0087117F">
        <w:rPr>
          <w:rFonts w:ascii="Calibri" w:hAnsi="Calibri" w:cs="Calibri"/>
          <w:color w:val="1F497D"/>
        </w:rPr>
        <w:fldChar w:fldCharType="begin"/>
      </w:r>
      <w:r w:rsidR="0087117F" w:rsidRPr="0087117F">
        <w:rPr>
          <w:rFonts w:ascii="Calibri" w:hAnsi="Calibri" w:cs="Calibri"/>
          <w:color w:val="1F497D"/>
        </w:rPr>
        <w:instrText xml:space="preserve"> INCLUDEPICTURE  "cid:image001.png@01DA1232.5D36ACE0" \* MERGEFORMATINET </w:instrText>
      </w:r>
      <w:r w:rsidR="0087117F" w:rsidRPr="0087117F">
        <w:rPr>
          <w:rFonts w:ascii="Calibri" w:hAnsi="Calibri" w:cs="Calibri"/>
          <w:color w:val="1F497D"/>
        </w:rPr>
        <w:fldChar w:fldCharType="separate"/>
      </w:r>
      <w:r w:rsidR="00B2636E">
        <w:rPr>
          <w:rFonts w:ascii="Calibri" w:hAnsi="Calibri" w:cs="Calibri"/>
          <w:color w:val="1F497D"/>
        </w:rPr>
        <w:fldChar w:fldCharType="begin"/>
      </w:r>
      <w:r w:rsidR="00B2636E">
        <w:rPr>
          <w:rFonts w:ascii="Calibri" w:hAnsi="Calibri" w:cs="Calibri"/>
          <w:color w:val="1F497D"/>
        </w:rPr>
        <w:instrText xml:space="preserve"> INCLUDEPICTURE  "cid:image001.png@01DA1232.5D36ACE0" \* MERGEFORMATINET </w:instrText>
      </w:r>
      <w:r w:rsidR="00B2636E">
        <w:rPr>
          <w:rFonts w:ascii="Calibri" w:hAnsi="Calibri" w:cs="Calibri"/>
          <w:color w:val="1F497D"/>
        </w:rPr>
        <w:fldChar w:fldCharType="separate"/>
      </w:r>
      <w:r w:rsidR="00A37648">
        <w:rPr>
          <w:rFonts w:ascii="Calibri" w:hAnsi="Calibri" w:cs="Calibri"/>
          <w:color w:val="1F497D"/>
        </w:rPr>
        <w:fldChar w:fldCharType="begin"/>
      </w:r>
      <w:r w:rsidR="00A37648">
        <w:rPr>
          <w:rFonts w:ascii="Calibri" w:hAnsi="Calibri" w:cs="Calibri"/>
          <w:color w:val="1F497D"/>
        </w:rPr>
        <w:instrText xml:space="preserve"> INCLUDEPICTURE  "cid:image001.png@01DA1232.5D36ACE0" \* MERGEFORMATINET </w:instrText>
      </w:r>
      <w:r w:rsidR="00A37648">
        <w:rPr>
          <w:rFonts w:ascii="Calibri" w:hAnsi="Calibri" w:cs="Calibri"/>
          <w:color w:val="1F497D"/>
        </w:rPr>
        <w:fldChar w:fldCharType="separate"/>
      </w:r>
      <w:r w:rsidR="005B0E5E">
        <w:rPr>
          <w:rFonts w:ascii="Calibri" w:hAnsi="Calibri" w:cs="Calibri"/>
          <w:color w:val="1F497D"/>
        </w:rPr>
        <w:fldChar w:fldCharType="begin"/>
      </w:r>
      <w:r w:rsidR="005B0E5E">
        <w:rPr>
          <w:rFonts w:ascii="Calibri" w:hAnsi="Calibri" w:cs="Calibri"/>
          <w:color w:val="1F497D"/>
        </w:rPr>
        <w:instrText xml:space="preserve"> INCLUDEPICTURE  "cid:image001.png@01DA1232.5D36ACE0" \* MERGEFORMATINET </w:instrText>
      </w:r>
      <w:r w:rsidR="005B0E5E">
        <w:rPr>
          <w:rFonts w:ascii="Calibri" w:hAnsi="Calibri" w:cs="Calibri"/>
          <w:color w:val="1F497D"/>
        </w:rPr>
        <w:fldChar w:fldCharType="separate"/>
      </w:r>
      <w:r w:rsidR="00050A5D">
        <w:rPr>
          <w:rFonts w:ascii="Calibri" w:hAnsi="Calibri" w:cs="Calibri"/>
          <w:color w:val="1F497D"/>
        </w:rPr>
        <w:fldChar w:fldCharType="begin"/>
      </w:r>
      <w:r w:rsidR="00050A5D">
        <w:rPr>
          <w:rFonts w:ascii="Calibri" w:hAnsi="Calibri" w:cs="Calibri"/>
          <w:color w:val="1F497D"/>
        </w:rPr>
        <w:instrText xml:space="preserve"> </w:instrText>
      </w:r>
      <w:r w:rsidR="00050A5D">
        <w:rPr>
          <w:rFonts w:ascii="Calibri" w:hAnsi="Calibri" w:cs="Calibri"/>
          <w:color w:val="1F497D"/>
        </w:rPr>
        <w:instrText>INCLUDEPICTURE  "cid:image001.png@01DA1232.5D36ACE0" \* MERGEFORMATINET</w:instrText>
      </w:r>
      <w:r w:rsidR="00050A5D">
        <w:rPr>
          <w:rFonts w:ascii="Calibri" w:hAnsi="Calibri" w:cs="Calibri"/>
          <w:color w:val="1F497D"/>
        </w:rPr>
        <w:instrText xml:space="preserve"> </w:instrText>
      </w:r>
      <w:r w:rsidR="00050A5D">
        <w:rPr>
          <w:rFonts w:ascii="Calibri" w:hAnsi="Calibri" w:cs="Calibri"/>
          <w:color w:val="1F497D"/>
        </w:rPr>
        <w:fldChar w:fldCharType="separate"/>
      </w:r>
      <w:r w:rsidR="00050A5D">
        <w:rPr>
          <w:rFonts w:ascii="Calibri" w:hAnsi="Calibri" w:cs="Calibri"/>
          <w:color w:val="1F497D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style="width:156.75pt;height:40.5pt">
            <v:imagedata r:id="rId8" r:href="rId9"/>
          </v:shape>
        </w:pict>
      </w:r>
      <w:r w:rsidR="00050A5D">
        <w:rPr>
          <w:rFonts w:ascii="Calibri" w:hAnsi="Calibri" w:cs="Calibri"/>
          <w:color w:val="1F497D"/>
        </w:rPr>
        <w:fldChar w:fldCharType="end"/>
      </w:r>
      <w:r w:rsidR="005B0E5E">
        <w:rPr>
          <w:rFonts w:ascii="Calibri" w:hAnsi="Calibri" w:cs="Calibri"/>
          <w:color w:val="1F497D"/>
        </w:rPr>
        <w:fldChar w:fldCharType="end"/>
      </w:r>
      <w:r w:rsidR="00A37648">
        <w:rPr>
          <w:rFonts w:ascii="Calibri" w:hAnsi="Calibri" w:cs="Calibri"/>
          <w:color w:val="1F497D"/>
        </w:rPr>
        <w:fldChar w:fldCharType="end"/>
      </w:r>
      <w:r w:rsidR="00B2636E">
        <w:rPr>
          <w:rFonts w:ascii="Calibri" w:hAnsi="Calibri" w:cs="Calibri"/>
          <w:color w:val="1F497D"/>
        </w:rPr>
        <w:fldChar w:fldCharType="end"/>
      </w:r>
      <w:r w:rsidR="0087117F" w:rsidRPr="0087117F">
        <w:rPr>
          <w:rFonts w:ascii="Calibri" w:hAnsi="Calibri" w:cs="Calibri"/>
          <w:color w:val="1F497D"/>
        </w:rPr>
        <w:fldChar w:fldCharType="end"/>
      </w:r>
      <w:r w:rsidR="00616E06" w:rsidRPr="0087117F">
        <w:rPr>
          <w:rFonts w:ascii="Calibri" w:hAnsi="Calibri" w:cs="Calibri"/>
          <w:color w:val="1F497D"/>
        </w:rPr>
        <w:fldChar w:fldCharType="end"/>
      </w:r>
      <w:r w:rsidR="00D86AA3" w:rsidRPr="0087117F">
        <w:rPr>
          <w:rFonts w:ascii="Calibri" w:hAnsi="Calibri" w:cs="Calibri"/>
          <w:color w:val="1F497D"/>
        </w:rPr>
        <w:fldChar w:fldCharType="end"/>
      </w:r>
      <w:r w:rsidRPr="0087117F">
        <w:rPr>
          <w:rFonts w:ascii="Calibri" w:hAnsi="Calibri" w:cs="Calibri"/>
          <w:color w:val="1F497D"/>
        </w:rPr>
        <w:fldChar w:fldCharType="end"/>
      </w:r>
    </w:p>
    <w:p w:rsidR="002E2EB4" w:rsidRPr="0087117F" w:rsidRDefault="002E2EB4" w:rsidP="002E2EB4">
      <w:pPr>
        <w:shd w:val="clear" w:color="auto" w:fill="FFFFFF"/>
        <w:ind w:leftChars="230" w:left="460"/>
        <w:rPr>
          <w:rFonts w:ascii="Calibri" w:hAnsi="Calibri" w:cs="Calibri"/>
          <w:color w:val="030452"/>
          <w:sz w:val="23"/>
          <w:szCs w:val="23"/>
        </w:rPr>
      </w:pPr>
      <w:r w:rsidRPr="0087117F">
        <w:rPr>
          <w:rFonts w:ascii="Calibri" w:hAnsi="Calibri" w:cs="Calibri"/>
          <w:b/>
          <w:bCs/>
          <w:color w:val="030452"/>
        </w:rPr>
        <w:t>Mgr. Petr Nosek</w:t>
      </w:r>
    </w:p>
    <w:p w:rsidR="002E2EB4" w:rsidRPr="0087117F" w:rsidRDefault="002E2EB4" w:rsidP="002E2EB4">
      <w:pPr>
        <w:shd w:val="clear" w:color="auto" w:fill="FFFFFF"/>
        <w:ind w:leftChars="230" w:left="460"/>
        <w:rPr>
          <w:rFonts w:ascii="Calibri" w:hAnsi="Calibri" w:cs="Calibri"/>
          <w:color w:val="000000"/>
          <w:sz w:val="23"/>
          <w:szCs w:val="23"/>
        </w:rPr>
      </w:pPr>
      <w:r w:rsidRPr="0087117F">
        <w:rPr>
          <w:rFonts w:ascii="Calibri" w:hAnsi="Calibri" w:cs="Calibri"/>
          <w:color w:val="002060"/>
          <w:sz w:val="16"/>
          <w:szCs w:val="16"/>
        </w:rPr>
        <w:t>odbor dopravy│ oddělení dopravní obslužnosti</w:t>
      </w:r>
      <w:r w:rsidRPr="0087117F">
        <w:rPr>
          <w:rFonts w:ascii="Calibri" w:hAnsi="Calibri" w:cs="Calibri"/>
          <w:color w:val="0000A0"/>
          <w:sz w:val="16"/>
          <w:szCs w:val="16"/>
        </w:rPr>
        <w:br/>
      </w:r>
      <w:r w:rsidRPr="0087117F">
        <w:rPr>
          <w:rFonts w:ascii="Calibri" w:hAnsi="Calibri" w:cs="Calibri"/>
          <w:color w:val="0000A0"/>
          <w:sz w:val="16"/>
          <w:szCs w:val="16"/>
        </w:rPr>
        <w:br/>
      </w:r>
      <w:r w:rsidRPr="0087117F">
        <w:rPr>
          <w:rFonts w:ascii="Calibri" w:hAnsi="Calibri" w:cs="Calibri"/>
          <w:b/>
          <w:bCs/>
          <w:color w:val="808080"/>
          <w:sz w:val="16"/>
          <w:szCs w:val="16"/>
        </w:rPr>
        <w:t xml:space="preserve">Krajský úřad Královéhradeckého kraje </w:t>
      </w:r>
    </w:p>
    <w:p w:rsidR="002E2EB4" w:rsidRPr="0087117F" w:rsidRDefault="002E2EB4" w:rsidP="002E2EB4">
      <w:pPr>
        <w:shd w:val="clear" w:color="auto" w:fill="FFFFFF"/>
        <w:ind w:leftChars="230" w:left="460"/>
        <w:rPr>
          <w:rFonts w:ascii="Calibri" w:hAnsi="Calibri" w:cs="Calibri"/>
          <w:color w:val="000000"/>
          <w:sz w:val="23"/>
          <w:szCs w:val="23"/>
        </w:rPr>
      </w:pPr>
      <w:r w:rsidRPr="0087117F">
        <w:rPr>
          <w:rFonts w:ascii="Calibri" w:hAnsi="Calibri" w:cs="Calibri"/>
          <w:color w:val="808080"/>
          <w:sz w:val="16"/>
          <w:szCs w:val="16"/>
        </w:rPr>
        <w:t xml:space="preserve">Pivovarské náměstí 1245 │500 03 │Hradec Králové </w:t>
      </w:r>
    </w:p>
    <w:p w:rsidR="002E2EB4" w:rsidRPr="0087117F" w:rsidRDefault="002E2EB4" w:rsidP="002E2EB4">
      <w:pPr>
        <w:shd w:val="clear" w:color="auto" w:fill="FFFFFF"/>
        <w:ind w:leftChars="230" w:left="460"/>
        <w:rPr>
          <w:rFonts w:ascii="Calibri" w:hAnsi="Calibri" w:cs="Calibri"/>
          <w:color w:val="000000"/>
          <w:sz w:val="23"/>
          <w:szCs w:val="23"/>
        </w:rPr>
      </w:pPr>
      <w:r w:rsidRPr="0087117F">
        <w:rPr>
          <w:rFonts w:ascii="Calibri" w:hAnsi="Calibri" w:cs="Calibri"/>
          <w:color w:val="808080"/>
          <w:sz w:val="16"/>
          <w:szCs w:val="16"/>
        </w:rPr>
        <w:t>tel: +420 495 817 653</w:t>
      </w:r>
    </w:p>
    <w:p w:rsidR="002E2EB4" w:rsidRPr="0087117F" w:rsidRDefault="002E2EB4" w:rsidP="002E2EB4">
      <w:pPr>
        <w:shd w:val="clear" w:color="auto" w:fill="FFFFFF"/>
        <w:ind w:leftChars="230" w:left="460"/>
        <w:rPr>
          <w:rFonts w:ascii="Calibri" w:hAnsi="Calibri" w:cs="Calibri"/>
          <w:color w:val="1F497D"/>
          <w:sz w:val="23"/>
          <w:szCs w:val="23"/>
        </w:rPr>
      </w:pPr>
      <w:r w:rsidRPr="0087117F">
        <w:rPr>
          <w:rFonts w:ascii="Calibri" w:hAnsi="Calibri" w:cs="Calibri"/>
          <w:color w:val="808080"/>
          <w:sz w:val="16"/>
          <w:szCs w:val="16"/>
        </w:rPr>
        <w:t xml:space="preserve">e-mail: </w:t>
      </w:r>
      <w:hyperlink r:id="rId10" w:history="1">
        <w:r w:rsidRPr="0087117F">
          <w:rPr>
            <w:rStyle w:val="Hypertextovodkaz"/>
            <w:rFonts w:ascii="Calibri" w:hAnsi="Calibri" w:cs="Calibri"/>
            <w:sz w:val="16"/>
            <w:szCs w:val="16"/>
          </w:rPr>
          <w:t>pnosek@kr-kralovehradecky.cz</w:t>
        </w:r>
      </w:hyperlink>
      <w:r w:rsidRPr="0087117F">
        <w:rPr>
          <w:rFonts w:ascii="Calibri" w:hAnsi="Calibri" w:cs="Calibri"/>
          <w:color w:val="1F497D"/>
          <w:sz w:val="23"/>
          <w:szCs w:val="23"/>
        </w:rPr>
        <w:t xml:space="preserve"> </w:t>
      </w:r>
    </w:p>
    <w:p w:rsidR="002E2EB4" w:rsidRPr="0087117F" w:rsidRDefault="00050A5D" w:rsidP="002E2EB4">
      <w:pPr>
        <w:shd w:val="clear" w:color="auto" w:fill="FFFFFF"/>
        <w:ind w:leftChars="230" w:left="460"/>
        <w:rPr>
          <w:rFonts w:ascii="Calibri" w:hAnsi="Calibri" w:cs="Calibri"/>
          <w:color w:val="000000"/>
          <w:sz w:val="23"/>
          <w:szCs w:val="23"/>
        </w:rPr>
      </w:pPr>
      <w:hyperlink r:id="rId11" w:tgtFrame="_blank" w:history="1">
        <w:r w:rsidR="002E2EB4" w:rsidRPr="0087117F">
          <w:rPr>
            <w:rStyle w:val="Hypertextovodkaz"/>
            <w:rFonts w:ascii="Calibri" w:hAnsi="Calibri" w:cs="Calibri"/>
            <w:color w:val="808080"/>
            <w:sz w:val="16"/>
            <w:szCs w:val="16"/>
          </w:rPr>
          <w:t>www.kr-kralovehradecky.cz</w:t>
        </w:r>
      </w:hyperlink>
      <w:r w:rsidR="002E2EB4" w:rsidRPr="0087117F">
        <w:rPr>
          <w:rFonts w:ascii="Calibri" w:hAnsi="Calibri" w:cs="Calibri"/>
          <w:color w:val="1F497D"/>
          <w:sz w:val="16"/>
          <w:szCs w:val="16"/>
        </w:rPr>
        <w:t xml:space="preserve"> </w:t>
      </w:r>
    </w:p>
    <w:p w:rsidR="002E2EB4" w:rsidRPr="0087117F" w:rsidRDefault="002E2EB4" w:rsidP="002E2EB4">
      <w:pPr>
        <w:ind w:leftChars="230" w:left="460"/>
        <w:rPr>
          <w:rFonts w:ascii="Calibri" w:hAnsi="Calibri" w:cs="Calibri"/>
          <w:b/>
          <w:bCs/>
          <w:i/>
          <w:iCs/>
          <w:color w:val="808080"/>
          <w:sz w:val="16"/>
          <w:szCs w:val="16"/>
        </w:rPr>
      </w:pPr>
    </w:p>
    <w:p w:rsidR="006214B3" w:rsidRPr="0087117F" w:rsidRDefault="006214B3" w:rsidP="009035D4">
      <w:pPr>
        <w:suppressAutoHyphens/>
        <w:spacing w:line="240" w:lineRule="atLeast"/>
        <w:jc w:val="both"/>
        <w:rPr>
          <w:rFonts w:ascii="Calibri" w:hAnsi="Calibri" w:cs="Calibri"/>
          <w:sz w:val="22"/>
          <w:szCs w:val="22"/>
        </w:rPr>
      </w:pPr>
      <w:bookmarkStart w:id="0" w:name="_GoBack"/>
      <w:bookmarkEnd w:id="0"/>
    </w:p>
    <w:sectPr w:rsidR="006214B3" w:rsidRPr="0087117F" w:rsidSect="0017050B">
      <w:footerReference w:type="default" r:id="rId12"/>
      <w:type w:val="continuous"/>
      <w:pgSz w:w="11907" w:h="16840" w:code="9"/>
      <w:pgMar w:top="1418" w:right="1418" w:bottom="1134" w:left="1418" w:header="567" w:footer="340" w:gutter="0"/>
      <w:pgNumType w:fmt="numberInDash" w:start="1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A5D" w:rsidRDefault="00050A5D">
      <w:r>
        <w:separator/>
      </w:r>
    </w:p>
  </w:endnote>
  <w:endnote w:type="continuationSeparator" w:id="0">
    <w:p w:rsidR="00050A5D" w:rsidRDefault="00050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altName w:val="Times New Roman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0849" w:rsidRPr="002807E1" w:rsidRDefault="00EF0849" w:rsidP="002807E1">
    <w:pPr>
      <w:tabs>
        <w:tab w:val="left" w:pos="3119"/>
        <w:tab w:val="left" w:pos="7655"/>
      </w:tabs>
      <w:rPr>
        <w:rFonts w:ascii="Bookman Old Style" w:hAnsi="Bookman Old Style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A5D" w:rsidRDefault="00050A5D">
      <w:r>
        <w:separator/>
      </w:r>
    </w:p>
  </w:footnote>
  <w:footnote w:type="continuationSeparator" w:id="0">
    <w:p w:rsidR="00050A5D" w:rsidRDefault="00050A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24BEC"/>
    <w:multiLevelType w:val="multilevel"/>
    <w:tmpl w:val="D488F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30F32"/>
    <w:multiLevelType w:val="hybridMultilevel"/>
    <w:tmpl w:val="5DB2E162"/>
    <w:lvl w:ilvl="0" w:tplc="A482797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24429"/>
    <w:multiLevelType w:val="hybridMultilevel"/>
    <w:tmpl w:val="D2686C2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537F9"/>
    <w:multiLevelType w:val="multilevel"/>
    <w:tmpl w:val="2D00C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643973"/>
    <w:multiLevelType w:val="hybridMultilevel"/>
    <w:tmpl w:val="471EA566"/>
    <w:lvl w:ilvl="0" w:tplc="67DAA0C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714F3"/>
    <w:multiLevelType w:val="multilevel"/>
    <w:tmpl w:val="A3D4A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A95EFC"/>
    <w:multiLevelType w:val="multilevel"/>
    <w:tmpl w:val="5F0CD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F50FE0"/>
    <w:multiLevelType w:val="multilevel"/>
    <w:tmpl w:val="7A9E6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B27278"/>
    <w:multiLevelType w:val="hybridMultilevel"/>
    <w:tmpl w:val="F022E66A"/>
    <w:lvl w:ilvl="0" w:tplc="9CE81ED4">
      <w:start w:val="2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AD2C53"/>
    <w:multiLevelType w:val="hybridMultilevel"/>
    <w:tmpl w:val="58682988"/>
    <w:lvl w:ilvl="0" w:tplc="81868F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E973AD"/>
    <w:multiLevelType w:val="hybridMultilevel"/>
    <w:tmpl w:val="3BE2A0D8"/>
    <w:lvl w:ilvl="0" w:tplc="52E0EF92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532111"/>
    <w:multiLevelType w:val="multilevel"/>
    <w:tmpl w:val="71C40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"/>
  </w:num>
  <w:num w:numId="4">
    <w:abstractNumId w:val="11"/>
  </w:num>
  <w:num w:numId="5">
    <w:abstractNumId w:val="3"/>
  </w:num>
  <w:num w:numId="6">
    <w:abstractNumId w:val="7"/>
  </w:num>
  <w:num w:numId="7">
    <w:abstractNumId w:val="5"/>
  </w:num>
  <w:num w:numId="8">
    <w:abstractNumId w:val="6"/>
  </w:num>
  <w:num w:numId="9">
    <w:abstractNumId w:val="0"/>
  </w:num>
  <w:num w:numId="10">
    <w:abstractNumId w:val="8"/>
  </w:num>
  <w:num w:numId="11">
    <w:abstractNumId w:val="10"/>
  </w:num>
  <w:num w:numId="12">
    <w:abstractNumId w:val="4"/>
  </w:num>
  <w:num w:numId="1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proofState w:spelling="clean" w:grammar="clean"/>
  <w:attachedTemplate r:id="rId1"/>
  <w:doNotTrackMoves/>
  <w:defaultTabStop w:val="709"/>
  <w:autoHyphenation/>
  <w:consecutiveHyphenLimit w:val="2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048E"/>
    <w:rsid w:val="00003419"/>
    <w:rsid w:val="00007E0E"/>
    <w:rsid w:val="0001358A"/>
    <w:rsid w:val="00030194"/>
    <w:rsid w:val="00031EB4"/>
    <w:rsid w:val="000435BD"/>
    <w:rsid w:val="00045B44"/>
    <w:rsid w:val="00050A5D"/>
    <w:rsid w:val="000512BA"/>
    <w:rsid w:val="0006160C"/>
    <w:rsid w:val="00062D1D"/>
    <w:rsid w:val="000644E8"/>
    <w:rsid w:val="00066319"/>
    <w:rsid w:val="00071E57"/>
    <w:rsid w:val="00073402"/>
    <w:rsid w:val="0007583F"/>
    <w:rsid w:val="000967B0"/>
    <w:rsid w:val="000976B5"/>
    <w:rsid w:val="000A0141"/>
    <w:rsid w:val="000A1DE0"/>
    <w:rsid w:val="000C0C29"/>
    <w:rsid w:val="000C23F3"/>
    <w:rsid w:val="000E5870"/>
    <w:rsid w:val="00100C0F"/>
    <w:rsid w:val="00102A95"/>
    <w:rsid w:val="00104D4C"/>
    <w:rsid w:val="001119C0"/>
    <w:rsid w:val="00116FB6"/>
    <w:rsid w:val="00126340"/>
    <w:rsid w:val="0013048E"/>
    <w:rsid w:val="001321FB"/>
    <w:rsid w:val="00133B64"/>
    <w:rsid w:val="00134BFF"/>
    <w:rsid w:val="00145E92"/>
    <w:rsid w:val="00146CA0"/>
    <w:rsid w:val="00155553"/>
    <w:rsid w:val="00162E11"/>
    <w:rsid w:val="0017050B"/>
    <w:rsid w:val="00170EEE"/>
    <w:rsid w:val="00181038"/>
    <w:rsid w:val="0018149B"/>
    <w:rsid w:val="00195040"/>
    <w:rsid w:val="001971D5"/>
    <w:rsid w:val="001A15ED"/>
    <w:rsid w:val="001B6886"/>
    <w:rsid w:val="001B7626"/>
    <w:rsid w:val="001C050B"/>
    <w:rsid w:val="001D1A04"/>
    <w:rsid w:val="001F616B"/>
    <w:rsid w:val="002068EC"/>
    <w:rsid w:val="00206CE5"/>
    <w:rsid w:val="00212015"/>
    <w:rsid w:val="00220EE8"/>
    <w:rsid w:val="0022501A"/>
    <w:rsid w:val="00225325"/>
    <w:rsid w:val="00233274"/>
    <w:rsid w:val="002416C6"/>
    <w:rsid w:val="00247204"/>
    <w:rsid w:val="002518C9"/>
    <w:rsid w:val="0026344D"/>
    <w:rsid w:val="002756CE"/>
    <w:rsid w:val="002807E1"/>
    <w:rsid w:val="00287F7B"/>
    <w:rsid w:val="00295A0D"/>
    <w:rsid w:val="002B314F"/>
    <w:rsid w:val="002B5289"/>
    <w:rsid w:val="002B7A2D"/>
    <w:rsid w:val="002D3AA9"/>
    <w:rsid w:val="002E2EB4"/>
    <w:rsid w:val="002F5AA9"/>
    <w:rsid w:val="003061C7"/>
    <w:rsid w:val="003335B1"/>
    <w:rsid w:val="00333A3A"/>
    <w:rsid w:val="003440AF"/>
    <w:rsid w:val="003663E9"/>
    <w:rsid w:val="00371D22"/>
    <w:rsid w:val="00383D01"/>
    <w:rsid w:val="00384FB7"/>
    <w:rsid w:val="003857B4"/>
    <w:rsid w:val="00386CF2"/>
    <w:rsid w:val="00386EB3"/>
    <w:rsid w:val="00392888"/>
    <w:rsid w:val="00396C3D"/>
    <w:rsid w:val="003A6AFD"/>
    <w:rsid w:val="003A7AD3"/>
    <w:rsid w:val="003B0800"/>
    <w:rsid w:val="003B1008"/>
    <w:rsid w:val="003B2F98"/>
    <w:rsid w:val="003B64B2"/>
    <w:rsid w:val="003C1370"/>
    <w:rsid w:val="003C45CC"/>
    <w:rsid w:val="003C5527"/>
    <w:rsid w:val="003C7A9A"/>
    <w:rsid w:val="003D008F"/>
    <w:rsid w:val="003D0675"/>
    <w:rsid w:val="003F2181"/>
    <w:rsid w:val="003F6F29"/>
    <w:rsid w:val="003F7914"/>
    <w:rsid w:val="00404442"/>
    <w:rsid w:val="00405671"/>
    <w:rsid w:val="0042094A"/>
    <w:rsid w:val="004422AD"/>
    <w:rsid w:val="00442C96"/>
    <w:rsid w:val="004430B7"/>
    <w:rsid w:val="00450831"/>
    <w:rsid w:val="00454F22"/>
    <w:rsid w:val="00454F24"/>
    <w:rsid w:val="00480CDA"/>
    <w:rsid w:val="00486E0F"/>
    <w:rsid w:val="0049614F"/>
    <w:rsid w:val="00497D22"/>
    <w:rsid w:val="004A482F"/>
    <w:rsid w:val="004A77DB"/>
    <w:rsid w:val="004C7A05"/>
    <w:rsid w:val="004D1D91"/>
    <w:rsid w:val="004D1EC7"/>
    <w:rsid w:val="004D472F"/>
    <w:rsid w:val="004D4ECC"/>
    <w:rsid w:val="004D5C67"/>
    <w:rsid w:val="004D780E"/>
    <w:rsid w:val="004F0632"/>
    <w:rsid w:val="004F2A5C"/>
    <w:rsid w:val="00504893"/>
    <w:rsid w:val="00507D9E"/>
    <w:rsid w:val="0051642B"/>
    <w:rsid w:val="005245C4"/>
    <w:rsid w:val="00527382"/>
    <w:rsid w:val="00527A72"/>
    <w:rsid w:val="005420F8"/>
    <w:rsid w:val="0055176E"/>
    <w:rsid w:val="0057509F"/>
    <w:rsid w:val="00576E31"/>
    <w:rsid w:val="00580DC3"/>
    <w:rsid w:val="005841E3"/>
    <w:rsid w:val="00586D69"/>
    <w:rsid w:val="00596307"/>
    <w:rsid w:val="00597C7B"/>
    <w:rsid w:val="005A0A55"/>
    <w:rsid w:val="005A0FAB"/>
    <w:rsid w:val="005B0E5E"/>
    <w:rsid w:val="005C1D4F"/>
    <w:rsid w:val="005C6469"/>
    <w:rsid w:val="005C7E6E"/>
    <w:rsid w:val="005D208C"/>
    <w:rsid w:val="005E2210"/>
    <w:rsid w:val="00602398"/>
    <w:rsid w:val="006132DD"/>
    <w:rsid w:val="0061519C"/>
    <w:rsid w:val="006169FD"/>
    <w:rsid w:val="00616CB3"/>
    <w:rsid w:val="00616E06"/>
    <w:rsid w:val="006177B5"/>
    <w:rsid w:val="006214B3"/>
    <w:rsid w:val="00633205"/>
    <w:rsid w:val="00636D51"/>
    <w:rsid w:val="00640F63"/>
    <w:rsid w:val="00645F94"/>
    <w:rsid w:val="0065046E"/>
    <w:rsid w:val="006548E5"/>
    <w:rsid w:val="00664A3E"/>
    <w:rsid w:val="0067495F"/>
    <w:rsid w:val="00690E18"/>
    <w:rsid w:val="006923EE"/>
    <w:rsid w:val="006A4641"/>
    <w:rsid w:val="006B38DC"/>
    <w:rsid w:val="006C54FE"/>
    <w:rsid w:val="006C6F07"/>
    <w:rsid w:val="006D0B93"/>
    <w:rsid w:val="006D1660"/>
    <w:rsid w:val="006D3673"/>
    <w:rsid w:val="006D3F52"/>
    <w:rsid w:val="006E41D2"/>
    <w:rsid w:val="006E691A"/>
    <w:rsid w:val="006F0448"/>
    <w:rsid w:val="00707A36"/>
    <w:rsid w:val="00712197"/>
    <w:rsid w:val="007327DA"/>
    <w:rsid w:val="007343EB"/>
    <w:rsid w:val="0073640F"/>
    <w:rsid w:val="007444FC"/>
    <w:rsid w:val="0075335A"/>
    <w:rsid w:val="00756D0E"/>
    <w:rsid w:val="00757C32"/>
    <w:rsid w:val="00763D8E"/>
    <w:rsid w:val="007837D1"/>
    <w:rsid w:val="00786DA6"/>
    <w:rsid w:val="00791849"/>
    <w:rsid w:val="00796E0D"/>
    <w:rsid w:val="007C4A21"/>
    <w:rsid w:val="007D64CC"/>
    <w:rsid w:val="007D6E88"/>
    <w:rsid w:val="007E66C4"/>
    <w:rsid w:val="008035B4"/>
    <w:rsid w:val="0081127E"/>
    <w:rsid w:val="00813A40"/>
    <w:rsid w:val="00827B7B"/>
    <w:rsid w:val="00827BC8"/>
    <w:rsid w:val="00835A32"/>
    <w:rsid w:val="00841A66"/>
    <w:rsid w:val="0084390B"/>
    <w:rsid w:val="008514D0"/>
    <w:rsid w:val="00854690"/>
    <w:rsid w:val="00867C1F"/>
    <w:rsid w:val="0087117F"/>
    <w:rsid w:val="00871EBC"/>
    <w:rsid w:val="00874A49"/>
    <w:rsid w:val="00887228"/>
    <w:rsid w:val="0089132A"/>
    <w:rsid w:val="00892A74"/>
    <w:rsid w:val="008956FE"/>
    <w:rsid w:val="008A6FE7"/>
    <w:rsid w:val="008B18C8"/>
    <w:rsid w:val="008B512B"/>
    <w:rsid w:val="008B57D1"/>
    <w:rsid w:val="008C5402"/>
    <w:rsid w:val="008D725B"/>
    <w:rsid w:val="008E5585"/>
    <w:rsid w:val="008E5B05"/>
    <w:rsid w:val="008E612C"/>
    <w:rsid w:val="008E6DBD"/>
    <w:rsid w:val="008F1E93"/>
    <w:rsid w:val="008F1EE7"/>
    <w:rsid w:val="008F3EDD"/>
    <w:rsid w:val="009035D4"/>
    <w:rsid w:val="0090407D"/>
    <w:rsid w:val="00917DC6"/>
    <w:rsid w:val="00944530"/>
    <w:rsid w:val="00944D5C"/>
    <w:rsid w:val="00945FCB"/>
    <w:rsid w:val="009476A2"/>
    <w:rsid w:val="00954061"/>
    <w:rsid w:val="00957B6F"/>
    <w:rsid w:val="009603B8"/>
    <w:rsid w:val="0097639B"/>
    <w:rsid w:val="00985BCD"/>
    <w:rsid w:val="009920FA"/>
    <w:rsid w:val="009A50D6"/>
    <w:rsid w:val="009C29A0"/>
    <w:rsid w:val="009D40EB"/>
    <w:rsid w:val="009E1E67"/>
    <w:rsid w:val="009E2368"/>
    <w:rsid w:val="009E509C"/>
    <w:rsid w:val="009F1443"/>
    <w:rsid w:val="009F5FF5"/>
    <w:rsid w:val="009F6FDB"/>
    <w:rsid w:val="00A008D4"/>
    <w:rsid w:val="00A179A5"/>
    <w:rsid w:val="00A22C0E"/>
    <w:rsid w:val="00A33477"/>
    <w:rsid w:val="00A36EA7"/>
    <w:rsid w:val="00A37648"/>
    <w:rsid w:val="00A53004"/>
    <w:rsid w:val="00A65FE9"/>
    <w:rsid w:val="00A67CF8"/>
    <w:rsid w:val="00A86F67"/>
    <w:rsid w:val="00A92337"/>
    <w:rsid w:val="00A933E8"/>
    <w:rsid w:val="00A946B7"/>
    <w:rsid w:val="00AB0BFC"/>
    <w:rsid w:val="00AB1758"/>
    <w:rsid w:val="00AB69E5"/>
    <w:rsid w:val="00AC1E19"/>
    <w:rsid w:val="00AC4734"/>
    <w:rsid w:val="00AD41E3"/>
    <w:rsid w:val="00AE0BCF"/>
    <w:rsid w:val="00AE235D"/>
    <w:rsid w:val="00AE50BC"/>
    <w:rsid w:val="00AE52B4"/>
    <w:rsid w:val="00AF0B2C"/>
    <w:rsid w:val="00AF6428"/>
    <w:rsid w:val="00AF725A"/>
    <w:rsid w:val="00B057A8"/>
    <w:rsid w:val="00B1028D"/>
    <w:rsid w:val="00B12D54"/>
    <w:rsid w:val="00B2162B"/>
    <w:rsid w:val="00B2636E"/>
    <w:rsid w:val="00B33AF9"/>
    <w:rsid w:val="00B45FEA"/>
    <w:rsid w:val="00B467B5"/>
    <w:rsid w:val="00B52816"/>
    <w:rsid w:val="00B63496"/>
    <w:rsid w:val="00B63BCB"/>
    <w:rsid w:val="00B70549"/>
    <w:rsid w:val="00B84D0C"/>
    <w:rsid w:val="00B96F67"/>
    <w:rsid w:val="00BA6491"/>
    <w:rsid w:val="00BB4A43"/>
    <w:rsid w:val="00BC151F"/>
    <w:rsid w:val="00BC6AAB"/>
    <w:rsid w:val="00BD39ED"/>
    <w:rsid w:val="00BD7A51"/>
    <w:rsid w:val="00BF5D52"/>
    <w:rsid w:val="00BF716A"/>
    <w:rsid w:val="00C0085E"/>
    <w:rsid w:val="00C02935"/>
    <w:rsid w:val="00C0798D"/>
    <w:rsid w:val="00C102A2"/>
    <w:rsid w:val="00C1075C"/>
    <w:rsid w:val="00C128B9"/>
    <w:rsid w:val="00C24079"/>
    <w:rsid w:val="00C2665D"/>
    <w:rsid w:val="00C314EB"/>
    <w:rsid w:val="00C354AF"/>
    <w:rsid w:val="00C516AC"/>
    <w:rsid w:val="00C53DA5"/>
    <w:rsid w:val="00C63946"/>
    <w:rsid w:val="00C775AB"/>
    <w:rsid w:val="00C82B82"/>
    <w:rsid w:val="00C946EF"/>
    <w:rsid w:val="00CA1984"/>
    <w:rsid w:val="00CB4906"/>
    <w:rsid w:val="00CB689A"/>
    <w:rsid w:val="00CD50AC"/>
    <w:rsid w:val="00CE553C"/>
    <w:rsid w:val="00CF0C76"/>
    <w:rsid w:val="00D06B86"/>
    <w:rsid w:val="00D172EE"/>
    <w:rsid w:val="00D33923"/>
    <w:rsid w:val="00D612E4"/>
    <w:rsid w:val="00D61775"/>
    <w:rsid w:val="00D723D2"/>
    <w:rsid w:val="00D82D93"/>
    <w:rsid w:val="00D86AA3"/>
    <w:rsid w:val="00D91262"/>
    <w:rsid w:val="00D965A9"/>
    <w:rsid w:val="00DA39B3"/>
    <w:rsid w:val="00DA426D"/>
    <w:rsid w:val="00DC6371"/>
    <w:rsid w:val="00DD5B0C"/>
    <w:rsid w:val="00E0438B"/>
    <w:rsid w:val="00E06E92"/>
    <w:rsid w:val="00E104BB"/>
    <w:rsid w:val="00E249B1"/>
    <w:rsid w:val="00E26602"/>
    <w:rsid w:val="00E3370B"/>
    <w:rsid w:val="00E3718E"/>
    <w:rsid w:val="00E5173C"/>
    <w:rsid w:val="00E5687B"/>
    <w:rsid w:val="00E56EB9"/>
    <w:rsid w:val="00E64BDA"/>
    <w:rsid w:val="00E72A71"/>
    <w:rsid w:val="00E8118A"/>
    <w:rsid w:val="00E962D2"/>
    <w:rsid w:val="00E97243"/>
    <w:rsid w:val="00EA4952"/>
    <w:rsid w:val="00ED2433"/>
    <w:rsid w:val="00ED256F"/>
    <w:rsid w:val="00ED51FF"/>
    <w:rsid w:val="00ED5633"/>
    <w:rsid w:val="00ED6860"/>
    <w:rsid w:val="00EE6EF5"/>
    <w:rsid w:val="00EF0849"/>
    <w:rsid w:val="00EF7687"/>
    <w:rsid w:val="00F07347"/>
    <w:rsid w:val="00F23843"/>
    <w:rsid w:val="00F30963"/>
    <w:rsid w:val="00F43327"/>
    <w:rsid w:val="00F44A17"/>
    <w:rsid w:val="00F50E0C"/>
    <w:rsid w:val="00F51580"/>
    <w:rsid w:val="00F54B21"/>
    <w:rsid w:val="00F6443C"/>
    <w:rsid w:val="00F71E95"/>
    <w:rsid w:val="00F82BCC"/>
    <w:rsid w:val="00F908FC"/>
    <w:rsid w:val="00F90A1F"/>
    <w:rsid w:val="00F9506E"/>
    <w:rsid w:val="00F95697"/>
    <w:rsid w:val="00FA3119"/>
    <w:rsid w:val="00FA34FC"/>
    <w:rsid w:val="00FB7165"/>
    <w:rsid w:val="00FC17BA"/>
    <w:rsid w:val="00FC2CB3"/>
    <w:rsid w:val="00FC3E86"/>
    <w:rsid w:val="00FC5233"/>
    <w:rsid w:val="00FC6F53"/>
    <w:rsid w:val="00FF0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2D878B8-7E4F-4541-B3BB-BDD076AA2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354AF"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"/>
    <w:next w:val="Normln"/>
    <w:qFormat/>
    <w:rsid w:val="00C354AF"/>
    <w:pPr>
      <w:keepNext/>
      <w:tabs>
        <w:tab w:val="left" w:pos="3544"/>
        <w:tab w:val="left" w:pos="5812"/>
        <w:tab w:val="left" w:pos="7938"/>
      </w:tabs>
      <w:outlineLvl w:val="0"/>
    </w:pPr>
    <w:rPr>
      <w:b/>
      <w:sz w:val="24"/>
    </w:rPr>
  </w:style>
  <w:style w:type="paragraph" w:styleId="Nadpis2">
    <w:name w:val="heading 2"/>
    <w:basedOn w:val="Normln"/>
    <w:next w:val="Normln"/>
    <w:qFormat/>
    <w:rsid w:val="00C354AF"/>
    <w:pPr>
      <w:keepNext/>
      <w:tabs>
        <w:tab w:val="left" w:pos="1418"/>
        <w:tab w:val="left" w:pos="5103"/>
      </w:tabs>
      <w:spacing w:after="240"/>
      <w:outlineLvl w:val="1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semiHidden/>
    <w:rsid w:val="00C354A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C354AF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semiHidden/>
    <w:rsid w:val="00C354AF"/>
    <w:pPr>
      <w:tabs>
        <w:tab w:val="left" w:pos="3544"/>
        <w:tab w:val="left" w:pos="5812"/>
        <w:tab w:val="left" w:pos="7938"/>
      </w:tabs>
    </w:pPr>
    <w:rPr>
      <w:sz w:val="24"/>
    </w:rPr>
  </w:style>
  <w:style w:type="character" w:customStyle="1" w:styleId="ZhlavChar">
    <w:name w:val="Záhlaví Char"/>
    <w:basedOn w:val="Standardnpsmoodstavce"/>
    <w:link w:val="Zhlav"/>
    <w:semiHidden/>
    <w:rsid w:val="00EF0849"/>
  </w:style>
  <w:style w:type="paragraph" w:styleId="Textbubliny">
    <w:name w:val="Balloon Text"/>
    <w:basedOn w:val="Normln"/>
    <w:link w:val="TextbublinyChar"/>
    <w:uiPriority w:val="99"/>
    <w:semiHidden/>
    <w:unhideWhenUsed/>
    <w:rsid w:val="003C45C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3C45CC"/>
    <w:rPr>
      <w:rFonts w:ascii="Segoe UI" w:hAnsi="Segoe UI" w:cs="Segoe UI"/>
      <w:sz w:val="18"/>
      <w:szCs w:val="18"/>
    </w:rPr>
  </w:style>
  <w:style w:type="character" w:styleId="Hypertextovodkaz">
    <w:name w:val="Hyperlink"/>
    <w:unhideWhenUsed/>
    <w:rsid w:val="004D4ECC"/>
    <w:rPr>
      <w:color w:val="0000FF"/>
      <w:u w:val="single"/>
    </w:rPr>
  </w:style>
  <w:style w:type="character" w:styleId="Zstupntext">
    <w:name w:val="Placeholder Text"/>
    <w:uiPriority w:val="99"/>
    <w:semiHidden/>
    <w:rsid w:val="00917DC6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C6394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6443C"/>
    <w:pPr>
      <w:ind w:left="720"/>
      <w:contextualSpacing/>
    </w:pPr>
  </w:style>
  <w:style w:type="paragraph" w:customStyle="1" w:styleId="Standard">
    <w:name w:val="Standard"/>
    <w:rsid w:val="00957B6F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ahoma"/>
      <w:sz w:val="22"/>
      <w:szCs w:val="22"/>
      <w:lang w:eastAsia="en-US"/>
    </w:rPr>
  </w:style>
  <w:style w:type="character" w:customStyle="1" w:styleId="ZpatChar">
    <w:name w:val="Zápatí Char"/>
    <w:link w:val="Zpat"/>
    <w:uiPriority w:val="99"/>
    <w:rsid w:val="008E6DBD"/>
  </w:style>
  <w:style w:type="character" w:customStyle="1" w:styleId="spelle">
    <w:name w:val="spelle"/>
    <w:rsid w:val="006214B3"/>
  </w:style>
  <w:style w:type="paragraph" w:customStyle="1" w:styleId="address">
    <w:name w:val="address"/>
    <w:basedOn w:val="Normln"/>
    <w:rsid w:val="0063320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square">
    <w:name w:val="square"/>
    <w:rsid w:val="00633205"/>
  </w:style>
  <w:style w:type="character" w:customStyle="1" w:styleId="label">
    <w:name w:val="label"/>
    <w:rsid w:val="00633205"/>
  </w:style>
  <w:style w:type="character" w:customStyle="1" w:styleId="reviews">
    <w:name w:val="reviews"/>
    <w:rsid w:val="00633205"/>
  </w:style>
  <w:style w:type="paragraph" w:customStyle="1" w:styleId="Nzev1">
    <w:name w:val="Název1"/>
    <w:basedOn w:val="Normln"/>
    <w:rsid w:val="0063320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today">
    <w:name w:val="today"/>
    <w:rsid w:val="00633205"/>
  </w:style>
  <w:style w:type="character" w:customStyle="1" w:styleId="opening-state">
    <w:name w:val="opening-state"/>
    <w:rsid w:val="00633205"/>
  </w:style>
  <w:style w:type="character" w:customStyle="1" w:styleId="phone">
    <w:name w:val="phone"/>
    <w:rsid w:val="006332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73890">
          <w:marLeft w:val="300"/>
          <w:marRight w:val="30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7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86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2298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single" w:sz="6" w:space="12" w:color="E8E8E8"/>
            <w:right w:val="none" w:sz="0" w:space="0" w:color="auto"/>
          </w:divBdr>
          <w:divsChild>
            <w:div w:id="356465804">
              <w:marLeft w:val="300"/>
              <w:marRight w:val="30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22046">
              <w:marLeft w:val="300"/>
              <w:marRight w:val="30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092856">
              <w:marLeft w:val="300"/>
              <w:marRight w:val="30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060612">
              <w:marLeft w:val="300"/>
              <w:marRight w:val="3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072888">
          <w:marLeft w:val="300"/>
          <w:marRight w:val="30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3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73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81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51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513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15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3944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21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350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325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3698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12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648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630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3285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482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557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8576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0240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4431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3362521">
          <w:marLeft w:val="300"/>
          <w:marRight w:val="30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0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60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9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2817801">
          <w:marLeft w:val="300"/>
          <w:marRight w:val="30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1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48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2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8064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single" w:sz="6" w:space="12" w:color="E8E8E8"/>
            <w:right w:val="none" w:sz="0" w:space="0" w:color="auto"/>
          </w:divBdr>
          <w:divsChild>
            <w:div w:id="622350210">
              <w:marLeft w:val="300"/>
              <w:marRight w:val="30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255062">
              <w:marLeft w:val="300"/>
              <w:marRight w:val="3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06839">
              <w:marLeft w:val="300"/>
              <w:marRight w:val="30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589843">
              <w:marLeft w:val="300"/>
              <w:marRight w:val="30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505709">
          <w:marLeft w:val="300"/>
          <w:marRight w:val="30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86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8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2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5575118">
          <w:marLeft w:val="300"/>
          <w:marRight w:val="30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32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1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65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9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98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315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912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371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5287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619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1523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670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2196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0390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646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7050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2300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1779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871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327423">
          <w:marLeft w:val="300"/>
          <w:marRight w:val="30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1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17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1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7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r-kralovehradecky.cz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nosek@kr-kralovehradecky.cz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png@01DA1232.5D36ACE0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lavsova.veronika\Plocha\CPR,CVS\CPR\Spr&#225;vn&#237;%20p&#237;semnosti\Vzory\VS3%20CPR%209.11.2012\P&#345;edtisk%20dopisu%20M&#283;sto%20Choce&#328;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A5AA4-218B-43B8-B5F5-FA5CF4DB1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Předtisk dopisu Město Choceň</Template>
  <TotalTime>3</TotalTime>
  <Pages>1</Pages>
  <Words>407</Words>
  <Characters>2402</Characters>
  <Application>Microsoft Office Word</Application>
  <DocSecurity>0</DocSecurity>
  <Lines>20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_</vt:lpstr>
      </vt:variant>
      <vt:variant>
        <vt:i4>0</vt:i4>
      </vt:variant>
    </vt:vector>
  </HeadingPairs>
  <TitlesOfParts>
    <vt:vector size="1" baseType="lpstr">
      <vt:lpstr>Předtisk obchodního dopisu Město Choceň</vt:lpstr>
    </vt:vector>
  </TitlesOfParts>
  <Company>Státní těsnopisný ústav</Company>
  <LinksUpToDate>false</LinksUpToDate>
  <CharactersWithSpaces>2804</CharactersWithSpaces>
  <SharedDoc>false</SharedDoc>
  <HLinks>
    <vt:vector size="18" baseType="variant">
      <vt:variant>
        <vt:i4>5636173</vt:i4>
      </vt:variant>
      <vt:variant>
        <vt:i4>6</vt:i4>
      </vt:variant>
      <vt:variant>
        <vt:i4>0</vt:i4>
      </vt:variant>
      <vt:variant>
        <vt:i4>5</vt:i4>
      </vt:variant>
      <vt:variant>
        <vt:lpwstr>http://www.kr-kralovehradecky.cz/</vt:lpwstr>
      </vt:variant>
      <vt:variant>
        <vt:lpwstr/>
      </vt:variant>
      <vt:variant>
        <vt:i4>4522043</vt:i4>
      </vt:variant>
      <vt:variant>
        <vt:i4>3</vt:i4>
      </vt:variant>
      <vt:variant>
        <vt:i4>0</vt:i4>
      </vt:variant>
      <vt:variant>
        <vt:i4>5</vt:i4>
      </vt:variant>
      <vt:variant>
        <vt:lpwstr>mailto:pnosek@kr-kralovehradecky.cz</vt:lpwstr>
      </vt:variant>
      <vt:variant>
        <vt:lpwstr/>
      </vt:variant>
      <vt:variant>
        <vt:i4>3538952</vt:i4>
      </vt:variant>
      <vt:variant>
        <vt:i4>5968</vt:i4>
      </vt:variant>
      <vt:variant>
        <vt:i4>1025</vt:i4>
      </vt:variant>
      <vt:variant>
        <vt:i4>1</vt:i4>
      </vt:variant>
      <vt:variant>
        <vt:lpwstr>cid:image001.png@01DA1232.5D36ACE0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Předtisk obchodního dopisu Město Choceň</dc:title>
  <dc:subject/>
  <dc:creator>hlavsova.veronika</dc:creator>
  <cp:keywords/>
  <dc:description/>
  <cp:lastModifiedBy>Janečková</cp:lastModifiedBy>
  <cp:revision>3</cp:revision>
  <cp:lastPrinted>2023-07-25T12:21:00Z</cp:lastPrinted>
  <dcterms:created xsi:type="dcterms:W3CDTF">2025-07-18T05:07:00Z</dcterms:created>
  <dcterms:modified xsi:type="dcterms:W3CDTF">2025-07-18T05:10:00Z</dcterms:modified>
</cp:coreProperties>
</file>